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5654" w14:textId="77777777" w:rsidR="00CD4517" w:rsidRDefault="00CD4517" w:rsidP="00CD4517">
      <w:r>
        <w:t>23–24 апреля 2019 года в конгресс-центре «Технополиса Москва» состоится II Международная конференция «Цифровая трансформация: фокус на IP*». Ключевое событие Дней интеллектуальной собственности в России и мире соберет более 800 участников из 20 стран.</w:t>
      </w:r>
    </w:p>
    <w:p w14:paraId="48A0C4AF" w14:textId="77777777" w:rsidR="00CD4517" w:rsidRDefault="00CD4517" w:rsidP="00CD4517"/>
    <w:p w14:paraId="5AA64431" w14:textId="77777777" w:rsidR="00CD4517" w:rsidRDefault="00CD4517" w:rsidP="00CD4517">
      <w:r>
        <w:t xml:space="preserve">Что происходит в сфере интеллектуальной собственности в эпоху </w:t>
      </w:r>
      <w:proofErr w:type="spellStart"/>
      <w:r>
        <w:t>digital</w:t>
      </w:r>
      <w:proofErr w:type="spellEnd"/>
      <w:r>
        <w:t>? Как это работает на практике? Почему нематериальный актив – основа успеха современного бизнеса? Эти и многие другие вопросы обсудят лидеры сферы IP, руководители федеральных органов исполнительной власти России, представители стран БРИКС, руководство патентных ведомств Европейского Союза, Южной Кореи, Сингапура, Франции, Японии, Евразийского патентного ведомства, представители институтов развития и юридического сообщества, российские и зарубежные топ-менеджеры, эксперты мирового уровня.</w:t>
      </w:r>
    </w:p>
    <w:p w14:paraId="3792E4BE" w14:textId="77777777" w:rsidR="00CD4517" w:rsidRDefault="00CD4517" w:rsidP="00CD4517"/>
    <w:p w14:paraId="0D14DCB1" w14:textId="75D1BAE9" w:rsidR="005E5AB4" w:rsidRDefault="00CD4517" w:rsidP="00CD4517">
      <w:bookmarkStart w:id="0" w:name="_GoBack"/>
      <w:r>
        <w:t xml:space="preserve">Регистрация открыта на сайте Конференции -  </w:t>
      </w:r>
      <w:hyperlink r:id="rId4" w:history="1">
        <w:r w:rsidR="00377BA7" w:rsidRPr="009E136C">
          <w:rPr>
            <w:rStyle w:val="a3"/>
          </w:rPr>
          <w:t>http://ip-digital.ru/</w:t>
        </w:r>
      </w:hyperlink>
      <w:r w:rsidR="00377BA7">
        <w:t xml:space="preserve"> </w:t>
      </w:r>
      <w:r>
        <w:t>.</w:t>
      </w:r>
      <w:bookmarkEnd w:id="0"/>
    </w:p>
    <w:sectPr w:rsidR="005E5AB4" w:rsidSect="00301CF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EE"/>
    <w:rsid w:val="00301CF9"/>
    <w:rsid w:val="00377BA7"/>
    <w:rsid w:val="005E5AB4"/>
    <w:rsid w:val="00621DEE"/>
    <w:rsid w:val="00C002E6"/>
    <w:rsid w:val="00CD4517"/>
    <w:rsid w:val="00D44419"/>
    <w:rsid w:val="00EA0471"/>
    <w:rsid w:val="00F9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4138"/>
  <w15:chartTrackingRefBased/>
  <w15:docId w15:val="{8B2BD8B0-74AC-4485-9D01-F026FF9B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BA7"/>
    <w:rPr>
      <w:color w:val="0563C1" w:themeColor="hyperlink"/>
      <w:u w:val="single"/>
    </w:rPr>
  </w:style>
  <w:style w:type="character" w:styleId="a4">
    <w:name w:val="Unresolved Mention"/>
    <w:basedOn w:val="a0"/>
    <w:uiPriority w:val="99"/>
    <w:semiHidden/>
    <w:unhideWhenUsed/>
    <w:rsid w:val="00377BA7"/>
    <w:rPr>
      <w:color w:val="605E5C"/>
      <w:shd w:val="clear" w:color="auto" w:fill="E1DFDD"/>
    </w:rPr>
  </w:style>
  <w:style w:type="character" w:styleId="a5">
    <w:name w:val="FollowedHyperlink"/>
    <w:basedOn w:val="a0"/>
    <w:uiPriority w:val="99"/>
    <w:semiHidden/>
    <w:unhideWhenUsed/>
    <w:rsid w:val="00377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dig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2019-03-20T08:17:00Z</dcterms:created>
  <dcterms:modified xsi:type="dcterms:W3CDTF">2019-03-20T08:17:00Z</dcterms:modified>
</cp:coreProperties>
</file>